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EA6BC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黑体" w:hAnsi="黑体" w:eastAsia="黑体" w:cs="黑体"/>
          <w:b/>
          <w:bCs/>
          <w:sz w:val="40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0"/>
          <w:szCs w:val="44"/>
          <w:lang w:val="en-US" w:eastAsia="zh-CN"/>
        </w:rPr>
        <w:t>超声波清洗机技术参数</w:t>
      </w:r>
    </w:p>
    <w:p w14:paraId="67F92DD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24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8"/>
          <w:lang w:val="en-US" w:eastAsia="zh-CN"/>
        </w:rPr>
        <w:t>1、容积:≥90L</w:t>
      </w:r>
    </w:p>
    <w:p w14:paraId="546FCA9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24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8"/>
          <w:lang w:val="en-US" w:eastAsia="zh-CN"/>
        </w:rPr>
        <w:t>2、材质:约2.0mm厚304不锈钢板材</w:t>
      </w:r>
    </w:p>
    <w:p w14:paraId="4846FA3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24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8"/>
          <w:lang w:val="en-US" w:eastAsia="zh-CN"/>
        </w:rPr>
        <w:t>3、开门方式:手动翻转门，双阻尼结构，开门助力，关门防夹手</w:t>
      </w:r>
    </w:p>
    <w:p w14:paraId="749CB0D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24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8"/>
          <w:lang w:val="en-US" w:eastAsia="zh-CN"/>
        </w:rPr>
        <w:t>4、灌流系统:灌流口≥8个，管腔对接口可以实现3-8mm直径管腔的对接。</w:t>
      </w:r>
    </w:p>
    <w:p w14:paraId="09C0E98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24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8"/>
          <w:lang w:val="en-US" w:eastAsia="zh-CN"/>
        </w:rPr>
        <w:t>5、多级水位控制:自动模式下有高低两种水位选择，用户可根据清洗量选择合适的水位;手动模式下可以任意控制水位</w:t>
      </w:r>
    </w:p>
    <w:p w14:paraId="7C54636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24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8"/>
          <w:lang w:val="en-US" w:eastAsia="zh-CN"/>
        </w:rPr>
        <w:t>6、自动进酶:设备可根据进水量的液位自动加注相应量的酶液</w:t>
      </w:r>
    </w:p>
    <w:p w14:paraId="51CE5BB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24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8"/>
          <w:lang w:val="en-US" w:eastAsia="zh-CN"/>
        </w:rPr>
        <w:t>7、精密器械筐:配备单独的精密器械承载篮筐，细小精密器械可以得到良好的清洗效果，不会掉落到篮筐外。</w:t>
      </w:r>
    </w:p>
    <w:p w14:paraId="7C298F6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24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8"/>
          <w:lang w:val="en-US" w:eastAsia="zh-CN"/>
        </w:rPr>
        <w:t>8、变频电源:40/80/100KHZ，变频功能</w:t>
      </w:r>
      <w:bookmarkStart w:id="0" w:name="_GoBack"/>
      <w:bookmarkEnd w:id="0"/>
      <w:r>
        <w:rPr>
          <w:rFonts w:hint="eastAsia" w:ascii="仿宋" w:hAnsi="仿宋" w:eastAsia="仿宋" w:cs="仿宋"/>
          <w:sz w:val="24"/>
          <w:szCs w:val="28"/>
          <w:lang w:val="en-US" w:eastAsia="zh-CN"/>
        </w:rPr>
        <w:t>，功率可调</w:t>
      </w:r>
    </w:p>
    <w:p w14:paraId="56E3F33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24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8"/>
          <w:lang w:val="en-US" w:eastAsia="zh-CN"/>
        </w:rPr>
        <w:t>9、多程序选择:设备至少设有轻洗、重洗、精密器械清洗、管腔器械清洗四个程序，一键操作，方便快捷</w:t>
      </w:r>
    </w:p>
    <w:p w14:paraId="412C8C7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24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8"/>
          <w:lang w:val="en-US" w:eastAsia="zh-CN"/>
        </w:rPr>
        <w:t>10、界面显示:内带汉字库，任意显示汉字及字符;具有报警信息显示和存储功能。</w:t>
      </w:r>
    </w:p>
    <w:p w14:paraId="4423EA3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24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8"/>
          <w:lang w:val="en-US" w:eastAsia="zh-CN"/>
        </w:rPr>
        <w:t>11、温度指示器:数字式温度控制方式，抗干扰能力强，使用寿命长</w:t>
      </w:r>
    </w:p>
    <w:p w14:paraId="7B1D548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24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8"/>
          <w:lang w:val="en-US" w:eastAsia="zh-CN"/>
        </w:rPr>
        <w:t>12、安全保护:水位低保护功能:水位低时自动停止加热管加热和超声;超时保护功能:进水超过设定时间,停止进水，防止水流溢出;加热管干烧保护</w:t>
      </w:r>
    </w:p>
    <w:p w14:paraId="1CB5AB0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24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8"/>
          <w:lang w:val="en-US" w:eastAsia="zh-CN"/>
        </w:rPr>
        <w:t>13、外形尺寸:≤810*650*830mm(宽深高)</w:t>
      </w:r>
    </w:p>
    <w:p w14:paraId="7ABCC90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24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8"/>
          <w:lang w:val="en-US" w:eastAsia="zh-CN"/>
        </w:rPr>
        <w:t>14、超声功率:≥2000w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0CF3F16"/>
    <w:multiLevelType w:val="multilevel"/>
    <w:tmpl w:val="30CF3F16"/>
    <w:lvl w:ilvl="0" w:tentative="0">
      <w:start w:val="1"/>
      <w:numFmt w:val="decimal"/>
      <w:pStyle w:val="2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pStyle w:val="3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pStyle w:val="4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pStyle w:val="5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pStyle w:val="6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pStyle w:val="7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pStyle w:val="8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pStyle w:val="9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pStyle w:val="10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kMDI5MjY1YzFjN2E4M2NiZTlmN2UxZTA1ODZkOTYifQ=="/>
  </w:docVars>
  <w:rsids>
    <w:rsidRoot w:val="18BA3235"/>
    <w:rsid w:val="04754611"/>
    <w:rsid w:val="04ED41A7"/>
    <w:rsid w:val="07AB20F7"/>
    <w:rsid w:val="0AD41965"/>
    <w:rsid w:val="10DB57FB"/>
    <w:rsid w:val="13E544FC"/>
    <w:rsid w:val="17F673BF"/>
    <w:rsid w:val="18351C95"/>
    <w:rsid w:val="18567245"/>
    <w:rsid w:val="18BA3235"/>
    <w:rsid w:val="1A8769F4"/>
    <w:rsid w:val="216B6728"/>
    <w:rsid w:val="2DF6381D"/>
    <w:rsid w:val="34160775"/>
    <w:rsid w:val="39237490"/>
    <w:rsid w:val="396D348B"/>
    <w:rsid w:val="3A2C4D90"/>
    <w:rsid w:val="3B563B4D"/>
    <w:rsid w:val="3D3636F5"/>
    <w:rsid w:val="3ED01E68"/>
    <w:rsid w:val="47332F94"/>
    <w:rsid w:val="51BA3CED"/>
    <w:rsid w:val="54EB4EAE"/>
    <w:rsid w:val="61A7311C"/>
    <w:rsid w:val="67315A6F"/>
    <w:rsid w:val="68C161FA"/>
    <w:rsid w:val="6AC40498"/>
    <w:rsid w:val="6AD00976"/>
    <w:rsid w:val="715A543E"/>
    <w:rsid w:val="73EB753D"/>
    <w:rsid w:val="75680129"/>
    <w:rsid w:val="79E166FC"/>
    <w:rsid w:val="7AFD57B8"/>
    <w:rsid w:val="7C7676F5"/>
    <w:rsid w:val="7DA07788"/>
    <w:rsid w:val="7E603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beforeLines="0" w:beforeAutospacing="0" w:after="330" w:afterLines="0" w:afterAutospacing="0" w:line="576" w:lineRule="auto"/>
      <w:ind w:left="432" w:hanging="432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napToGrid w:val="0"/>
      <w:spacing w:beforeLines="0" w:beforeAutospacing="0" w:afterLines="0" w:afterAutospacing="0" w:line="560" w:lineRule="exact"/>
      <w:ind w:left="0" w:firstLine="0" w:firstLineChars="0"/>
      <w:jc w:val="distribute"/>
      <w:outlineLvl w:val="1"/>
    </w:pPr>
    <w:rPr>
      <w:rFonts w:ascii="Arial" w:hAnsi="Arial" w:eastAsia="楷体"/>
      <w:sz w:val="32"/>
      <w:szCs w:val="2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="260" w:beforeLines="0" w:beforeAutospacing="0" w:after="260" w:afterLines="0" w:afterAutospacing="0" w:line="413" w:lineRule="auto"/>
      <w:ind w:left="720" w:hanging="720"/>
      <w:outlineLvl w:val="2"/>
    </w:pPr>
    <w:rPr>
      <w:b/>
      <w:sz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left="864" w:hanging="864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left="1008" w:hanging="1008"/>
      <w:outlineLvl w:val="4"/>
    </w:pPr>
    <w:rPr>
      <w:b/>
      <w:sz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1151" w:hanging="1151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3" w:hanging="1583"/>
      <w:outlineLvl w:val="8"/>
    </w:pPr>
    <w:rPr>
      <w:rFonts w:ascii="Arial" w:hAnsi="Arial" w:eastAsia="黑体"/>
      <w:sz w:val="21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493</Words>
  <Characters>547</Characters>
  <Lines>0</Lines>
  <Paragraphs>0</Paragraphs>
  <TotalTime>2</TotalTime>
  <ScaleCrop>false</ScaleCrop>
  <LinksUpToDate>false</LinksUpToDate>
  <CharactersWithSpaces>547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2024-09-10T01:30:00Z</dcterms:created>
  <dc:creator>sys</dc:creator>
  <cp:lastModifiedBy>Survive.</cp:lastModifiedBy>
  <cp:lastPrinted>2024-09-14T01:44:00Z</cp:lastPrinted>
  <dcterms:modified xsi:type="dcterms:W3CDTF">2024-11-12T00:43:59Z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712A3F8ACCDB48BD85DB906042EE722F_13</vt:lpwstr>
  </property>
</Properties>
</file>